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00FA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785470BA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A757DC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8678FB6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801377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11B8F3B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7F69C0F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171D9523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64EF107E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42589521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5B5DE748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3C7E9C42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2EB54CBD" w14:textId="40AB8701" w:rsidR="00B40647" w:rsidRPr="00492591" w:rsidRDefault="00026F20" w:rsidP="00A63804">
      <w:pPr>
        <w:pStyle w:val="Nagwek1"/>
        <w:spacing w:line="276" w:lineRule="auto"/>
        <w:ind w:left="284" w:hanging="284"/>
        <w:jc w:val="center"/>
        <w:rPr>
          <w:sz w:val="22"/>
          <w:szCs w:val="22"/>
        </w:rPr>
      </w:pPr>
      <w:r w:rsidRPr="00492591">
        <w:rPr>
          <w:color w:val="000000" w:themeColor="text1"/>
          <w:sz w:val="22"/>
          <w:szCs w:val="22"/>
        </w:rPr>
        <w:t>„</w:t>
      </w:r>
      <w:r w:rsidR="00C809E5" w:rsidRPr="00C809E5">
        <w:rPr>
          <w:sz w:val="22"/>
          <w:szCs w:val="22"/>
        </w:rPr>
        <w:t>EW Nysa – ekspertyza stanu kanału odprowadzającego z murem oporowym</w:t>
      </w:r>
      <w:r w:rsidRPr="00492591">
        <w:rPr>
          <w:sz w:val="22"/>
          <w:szCs w:val="22"/>
        </w:rPr>
        <w:t>”</w:t>
      </w:r>
    </w:p>
    <w:p w14:paraId="7C4DB278" w14:textId="77777777" w:rsidR="00B40647" w:rsidRPr="0012598B" w:rsidRDefault="00B40647" w:rsidP="0012598B">
      <w:pPr>
        <w:tabs>
          <w:tab w:val="num" w:pos="360"/>
        </w:tabs>
        <w:spacing w:before="240" w:after="12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</w:p>
    <w:p w14:paraId="4BC48E31" w14:textId="77777777" w:rsidR="004A1C98" w:rsidRPr="0012598B" w:rsidRDefault="00973E2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OPZ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4E8FDD85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00320A7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AC928B7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322BBD04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52FEFDB8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1B586FAF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2AC15F5F" w14:textId="0DFC3290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kres rękojmi: …….. miesięcy (min. </w:t>
      </w:r>
      <w:r w:rsidR="00232BB8">
        <w:rPr>
          <w:rFonts w:ascii="Arial" w:hAnsi="Arial" w:cs="Arial"/>
          <w:bCs/>
          <w:sz w:val="22"/>
          <w:szCs w:val="22"/>
        </w:rPr>
        <w:t>24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 miesięcy)</w:t>
      </w:r>
    </w:p>
    <w:p w14:paraId="57748E56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9472C3">
        <w:rPr>
          <w:rFonts w:ascii="Arial" w:hAnsi="Arial" w:cs="Arial"/>
          <w:sz w:val="22"/>
          <w:szCs w:val="22"/>
        </w:rPr>
        <w:t>30</w:t>
      </w:r>
      <w:r w:rsidR="00FB4B31" w:rsidRPr="00AD6E57">
        <w:rPr>
          <w:rFonts w:ascii="Arial" w:hAnsi="Arial" w:cs="Arial"/>
          <w:sz w:val="22"/>
          <w:szCs w:val="22"/>
        </w:rPr>
        <w:t xml:space="preserve"> 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387AD94F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566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989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9E7C8D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0C0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79F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D353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8C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58E8F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EE88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BAA3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964E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337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6FED5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5E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70B92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A9FF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D59D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EAB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8845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E08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4276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CD8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5F9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3132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A326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F0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D53A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FAB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741B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50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E35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8D9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BAA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BEF8576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0EDFF0F0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402ADE56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7A05718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6D3A02FE" w14:textId="77777777" w:rsidR="00B40647" w:rsidRPr="003303B3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6591AADB" w14:textId="0EF461FA" w:rsidR="003303B3" w:rsidRPr="003303B3" w:rsidRDefault="003303B3" w:rsidP="00973E2C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394EE3" w:rsidRPr="005B6AEE">
          <w:rPr>
            <w:rStyle w:val="Hipercze"/>
            <w:rFonts w:ascii="Arial" w:hAnsi="Arial" w:cs="Arial"/>
            <w:sz w:val="22"/>
            <w:szCs w:val="22"/>
          </w:rPr>
          <w:t>https://www.tauron-energia.pl/rodo/klauzula-przetwarzanie-pracownicy-kontrahenci</w:t>
        </w:r>
      </w:hyperlink>
    </w:p>
    <w:p w14:paraId="205472A5" w14:textId="77777777" w:rsidR="004A1C98" w:rsidRPr="004454F5" w:rsidRDefault="00B40647" w:rsidP="004A1C98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62BEEAAC" w14:textId="77777777" w:rsidR="00B40647" w:rsidRDefault="00D10E2E" w:rsidP="002B1532">
      <w:pPr>
        <w:numPr>
          <w:ilvl w:val="0"/>
          <w:numId w:val="17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513DB44E" w14:textId="77777777" w:rsidR="004A1C98" w:rsidRDefault="004A1C98" w:rsidP="004A1C98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9266FE2" w14:textId="274394BA" w:rsidR="00F8085F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329F2205" w14:textId="77777777" w:rsidR="00F8085F" w:rsidRPr="00D10E2E" w:rsidRDefault="00F8085F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DE8E965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2EBEEADF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1 – Oświadczenie </w:t>
      </w:r>
    </w:p>
    <w:p w14:paraId="6D453C0F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>Załącznik nr 2 – Wykaz uprawnień</w:t>
      </w:r>
    </w:p>
    <w:p w14:paraId="141DFD7E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>Załącznik nr 3 – Wykaz usług</w:t>
      </w:r>
    </w:p>
    <w:p w14:paraId="5D928FEE" w14:textId="6CE34115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</w:t>
      </w:r>
      <w:r w:rsidR="00BE5C5B">
        <w:rPr>
          <w:rFonts w:ascii="Arial" w:hAnsi="Arial" w:cs="Arial"/>
          <w:sz w:val="22"/>
          <w:szCs w:val="22"/>
        </w:rPr>
        <w:t>4</w:t>
      </w:r>
      <w:r w:rsidRPr="00232BB8">
        <w:rPr>
          <w:rFonts w:ascii="Arial" w:hAnsi="Arial" w:cs="Arial"/>
          <w:sz w:val="22"/>
          <w:szCs w:val="22"/>
        </w:rPr>
        <w:t xml:space="preserve"> - </w:t>
      </w:r>
      <w:r w:rsidR="004B5646">
        <w:rPr>
          <w:rFonts w:ascii="Arial" w:hAnsi="Arial" w:cs="Arial"/>
          <w:sz w:val="22"/>
          <w:szCs w:val="22"/>
        </w:rPr>
        <w:t xml:space="preserve"> </w:t>
      </w:r>
      <w:r w:rsidRPr="00232BB8">
        <w:rPr>
          <w:rFonts w:ascii="Arial" w:hAnsi="Arial" w:cs="Arial"/>
          <w:sz w:val="22"/>
          <w:szCs w:val="22"/>
        </w:rPr>
        <w:t>Potwierdzenie z białej listy podatników VAT bądź z CEiDG</w:t>
      </w:r>
    </w:p>
    <w:p w14:paraId="5AA89066" w14:textId="33193470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</w:t>
      </w:r>
      <w:r w:rsidR="00BE5C5B">
        <w:rPr>
          <w:rFonts w:ascii="Arial" w:hAnsi="Arial" w:cs="Arial"/>
          <w:sz w:val="22"/>
          <w:szCs w:val="22"/>
        </w:rPr>
        <w:t>5</w:t>
      </w:r>
      <w:r w:rsidRPr="00232BB8">
        <w:rPr>
          <w:rFonts w:ascii="Arial" w:hAnsi="Arial" w:cs="Arial"/>
          <w:sz w:val="22"/>
          <w:szCs w:val="22"/>
        </w:rPr>
        <w:t xml:space="preserve"> – </w:t>
      </w:r>
      <w:r w:rsidR="001A1D52">
        <w:rPr>
          <w:rFonts w:ascii="Arial" w:hAnsi="Arial" w:cs="Arial"/>
          <w:sz w:val="22"/>
          <w:szCs w:val="22"/>
        </w:rPr>
        <w:t>Z</w:t>
      </w:r>
      <w:r w:rsidRPr="00232BB8">
        <w:rPr>
          <w:rFonts w:ascii="Arial" w:hAnsi="Arial" w:cs="Arial"/>
          <w:sz w:val="22"/>
          <w:szCs w:val="22"/>
        </w:rPr>
        <w:t>aparafowany Projekt Umowy</w:t>
      </w:r>
    </w:p>
    <w:p w14:paraId="61303F8B" w14:textId="16080457" w:rsidR="00AC7573" w:rsidRPr="0047180C" w:rsidRDefault="00BE5C5B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4B5646">
        <w:rPr>
          <w:rFonts w:ascii="Arial" w:hAnsi="Arial" w:cs="Arial"/>
          <w:sz w:val="22"/>
          <w:szCs w:val="22"/>
        </w:rPr>
        <w:t xml:space="preserve">6 </w:t>
      </w:r>
      <w:r>
        <w:rPr>
          <w:rFonts w:ascii="Arial" w:hAnsi="Arial" w:cs="Arial"/>
          <w:sz w:val="22"/>
          <w:szCs w:val="22"/>
        </w:rPr>
        <w:t>– Oświadczenie o odbyciu wizji lokalnej</w:t>
      </w:r>
    </w:p>
    <w:p w14:paraId="4278914D" w14:textId="232F4050" w:rsidR="00966E2B" w:rsidRPr="0047180C" w:rsidRDefault="00966E2B" w:rsidP="0001192C">
      <w:pPr>
        <w:spacing w:line="276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266B195B" w14:textId="77777777" w:rsidR="001F7718" w:rsidRPr="0047180C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75B87E7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41D977B9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ED2C6DA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07238073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78037ACA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388A8E5F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3684971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7A46F19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A46D898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AEFEFC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1CE4D61" w14:textId="005DDAD8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</w:t>
      </w:r>
      <w:r w:rsidR="00407528">
        <w:rPr>
          <w:rFonts w:ascii="Arial" w:hAnsi="Arial" w:cs="Arial"/>
          <w:i/>
          <w:iCs/>
          <w:sz w:val="20"/>
          <w:szCs w:val="20"/>
        </w:rPr>
        <w:t xml:space="preserve"> sp. z o.o.</w:t>
      </w:r>
      <w:r>
        <w:rPr>
          <w:rFonts w:ascii="Arial" w:hAnsi="Arial" w:cs="Arial"/>
          <w:i/>
          <w:iCs/>
          <w:sz w:val="20"/>
          <w:szCs w:val="20"/>
        </w:rPr>
        <w:t xml:space="preserve">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727B62E5" w14:textId="688D9E12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="00394EE3" w:rsidRPr="005B6AEE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https://www.tauron-energia.pl/rodo/klauzula-przetwarzanie-pracownicy-kontrahenci</w:t>
        </w:r>
      </w:hyperlink>
    </w:p>
    <w:sectPr w:rsidR="00621FDF" w:rsidRPr="001B1D84" w:rsidSect="00996360">
      <w:pgSz w:w="11906" w:h="16838"/>
      <w:pgMar w:top="851" w:right="1417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27DF" w14:textId="77777777" w:rsidR="00B33CD6" w:rsidRDefault="00B33CD6" w:rsidP="00324C67">
      <w:r>
        <w:separator/>
      </w:r>
    </w:p>
  </w:endnote>
  <w:endnote w:type="continuationSeparator" w:id="0">
    <w:p w14:paraId="7E204D55" w14:textId="77777777" w:rsidR="00B33CD6" w:rsidRDefault="00B33CD6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40B5" w14:textId="77777777" w:rsidR="00B33CD6" w:rsidRDefault="00B33CD6" w:rsidP="00324C67">
      <w:r>
        <w:separator/>
      </w:r>
    </w:p>
  </w:footnote>
  <w:footnote w:type="continuationSeparator" w:id="0">
    <w:p w14:paraId="6F09967F" w14:textId="77777777" w:rsidR="00B33CD6" w:rsidRDefault="00B33CD6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0789153">
    <w:abstractNumId w:val="13"/>
  </w:num>
  <w:num w:numId="2" w16cid:durableId="211424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989716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5472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2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9264668">
    <w:abstractNumId w:val="6"/>
  </w:num>
  <w:num w:numId="7" w16cid:durableId="1654025459">
    <w:abstractNumId w:val="14"/>
  </w:num>
  <w:num w:numId="8" w16cid:durableId="1699744987">
    <w:abstractNumId w:val="15"/>
  </w:num>
  <w:num w:numId="9" w16cid:durableId="2004162799">
    <w:abstractNumId w:val="12"/>
  </w:num>
  <w:num w:numId="10" w16cid:durableId="529607992">
    <w:abstractNumId w:val="8"/>
  </w:num>
  <w:num w:numId="11" w16cid:durableId="402217282">
    <w:abstractNumId w:val="7"/>
  </w:num>
  <w:num w:numId="12" w16cid:durableId="1629360407">
    <w:abstractNumId w:val="3"/>
  </w:num>
  <w:num w:numId="13" w16cid:durableId="450587032">
    <w:abstractNumId w:val="1"/>
  </w:num>
  <w:num w:numId="14" w16cid:durableId="784229252">
    <w:abstractNumId w:val="2"/>
  </w:num>
  <w:num w:numId="15" w16cid:durableId="175775458">
    <w:abstractNumId w:val="16"/>
  </w:num>
  <w:num w:numId="16" w16cid:durableId="1521628146">
    <w:abstractNumId w:val="13"/>
  </w:num>
  <w:num w:numId="17" w16cid:durableId="2124380237">
    <w:abstractNumId w:val="11"/>
  </w:num>
  <w:num w:numId="18" w16cid:durableId="651300601">
    <w:abstractNumId w:val="9"/>
  </w:num>
  <w:num w:numId="19" w16cid:durableId="1521774069">
    <w:abstractNumId w:val="13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750126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192C"/>
    <w:rsid w:val="00022E91"/>
    <w:rsid w:val="00026F20"/>
    <w:rsid w:val="000334DC"/>
    <w:rsid w:val="0004466B"/>
    <w:rsid w:val="00062D2A"/>
    <w:rsid w:val="000A1757"/>
    <w:rsid w:val="000C2551"/>
    <w:rsid w:val="000D299E"/>
    <w:rsid w:val="000D74FA"/>
    <w:rsid w:val="000E07E7"/>
    <w:rsid w:val="000F0A2F"/>
    <w:rsid w:val="0012598B"/>
    <w:rsid w:val="00140704"/>
    <w:rsid w:val="001A1D52"/>
    <w:rsid w:val="001A521F"/>
    <w:rsid w:val="001B1D84"/>
    <w:rsid w:val="001D0C43"/>
    <w:rsid w:val="001D6F3B"/>
    <w:rsid w:val="001F7718"/>
    <w:rsid w:val="00232BB8"/>
    <w:rsid w:val="00241FC7"/>
    <w:rsid w:val="00250954"/>
    <w:rsid w:val="00265F41"/>
    <w:rsid w:val="002B1532"/>
    <w:rsid w:val="002C69B4"/>
    <w:rsid w:val="002E66A0"/>
    <w:rsid w:val="00324C67"/>
    <w:rsid w:val="003303B3"/>
    <w:rsid w:val="003612D4"/>
    <w:rsid w:val="003637C9"/>
    <w:rsid w:val="00381C5D"/>
    <w:rsid w:val="00394EE3"/>
    <w:rsid w:val="003953CC"/>
    <w:rsid w:val="003C3C36"/>
    <w:rsid w:val="00407528"/>
    <w:rsid w:val="004454F5"/>
    <w:rsid w:val="004464F3"/>
    <w:rsid w:val="00451E2E"/>
    <w:rsid w:val="0047180C"/>
    <w:rsid w:val="00492591"/>
    <w:rsid w:val="004A1C98"/>
    <w:rsid w:val="004B4A11"/>
    <w:rsid w:val="004B5646"/>
    <w:rsid w:val="00535245"/>
    <w:rsid w:val="00537665"/>
    <w:rsid w:val="00545361"/>
    <w:rsid w:val="00555FD0"/>
    <w:rsid w:val="00577F6A"/>
    <w:rsid w:val="005B0312"/>
    <w:rsid w:val="005B6094"/>
    <w:rsid w:val="005E767F"/>
    <w:rsid w:val="00600374"/>
    <w:rsid w:val="00621FDF"/>
    <w:rsid w:val="00657B56"/>
    <w:rsid w:val="00666E70"/>
    <w:rsid w:val="006A2FDC"/>
    <w:rsid w:val="006B651F"/>
    <w:rsid w:val="007564FB"/>
    <w:rsid w:val="00801BB6"/>
    <w:rsid w:val="00866766"/>
    <w:rsid w:val="00931CDC"/>
    <w:rsid w:val="0094387A"/>
    <w:rsid w:val="009472C3"/>
    <w:rsid w:val="00966E2B"/>
    <w:rsid w:val="00973E2C"/>
    <w:rsid w:val="009769A8"/>
    <w:rsid w:val="00996360"/>
    <w:rsid w:val="009B1FAA"/>
    <w:rsid w:val="009C0FBE"/>
    <w:rsid w:val="009E2720"/>
    <w:rsid w:val="00A219CB"/>
    <w:rsid w:val="00A414F6"/>
    <w:rsid w:val="00A500C1"/>
    <w:rsid w:val="00A6122B"/>
    <w:rsid w:val="00A63804"/>
    <w:rsid w:val="00AB66FB"/>
    <w:rsid w:val="00AC7573"/>
    <w:rsid w:val="00AD3139"/>
    <w:rsid w:val="00AD6E57"/>
    <w:rsid w:val="00AF57D8"/>
    <w:rsid w:val="00B12ACC"/>
    <w:rsid w:val="00B33CD6"/>
    <w:rsid w:val="00B40647"/>
    <w:rsid w:val="00B45F3C"/>
    <w:rsid w:val="00B56E44"/>
    <w:rsid w:val="00B73651"/>
    <w:rsid w:val="00B762BA"/>
    <w:rsid w:val="00BC2BA3"/>
    <w:rsid w:val="00BE5C5B"/>
    <w:rsid w:val="00C0439E"/>
    <w:rsid w:val="00C24BD6"/>
    <w:rsid w:val="00C27825"/>
    <w:rsid w:val="00C44DAC"/>
    <w:rsid w:val="00C6548F"/>
    <w:rsid w:val="00C809E5"/>
    <w:rsid w:val="00C94700"/>
    <w:rsid w:val="00C94D9D"/>
    <w:rsid w:val="00C9553E"/>
    <w:rsid w:val="00CD4792"/>
    <w:rsid w:val="00CE1905"/>
    <w:rsid w:val="00CE3E13"/>
    <w:rsid w:val="00D10E2E"/>
    <w:rsid w:val="00D61E6C"/>
    <w:rsid w:val="00D66355"/>
    <w:rsid w:val="00D857F7"/>
    <w:rsid w:val="00D91CD6"/>
    <w:rsid w:val="00DA550E"/>
    <w:rsid w:val="00DE6A7F"/>
    <w:rsid w:val="00E00F3F"/>
    <w:rsid w:val="00E06BCA"/>
    <w:rsid w:val="00E168C0"/>
    <w:rsid w:val="00E44AA3"/>
    <w:rsid w:val="00E5583F"/>
    <w:rsid w:val="00E978C2"/>
    <w:rsid w:val="00EA6F3E"/>
    <w:rsid w:val="00ED5B95"/>
    <w:rsid w:val="00EF536E"/>
    <w:rsid w:val="00F8085F"/>
    <w:rsid w:val="00F92FAD"/>
    <w:rsid w:val="00F94261"/>
    <w:rsid w:val="00FB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ADC61D8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1FE3-B20B-4C83-85AA-E5E9E93B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dchalecka</dc:creator>
  <cp:lastModifiedBy>Sitarek Marzena (TEE)</cp:lastModifiedBy>
  <cp:revision>26</cp:revision>
  <cp:lastPrinted>2019-05-08T10:36:00Z</cp:lastPrinted>
  <dcterms:created xsi:type="dcterms:W3CDTF">2022-01-17T08:31:00Z</dcterms:created>
  <dcterms:modified xsi:type="dcterms:W3CDTF">2026-04-23T08:20:00Z</dcterms:modified>
</cp:coreProperties>
</file>